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70950" w14:textId="77777777" w:rsidR="00856778" w:rsidRPr="000B28CE" w:rsidRDefault="00856778" w:rsidP="000B28CE">
      <w:pPr>
        <w:spacing w:before="240" w:line="240" w:lineRule="auto"/>
        <w:jc w:val="center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HƯỚNG DẪN CHẤM </w:t>
      </w:r>
    </w:p>
    <w:p w14:paraId="1E99D713" w14:textId="77777777" w:rsidR="00856778" w:rsidRPr="000B28CE" w:rsidRDefault="00856778" w:rsidP="000B28CE">
      <w:pPr>
        <w:spacing w:before="240" w:line="240" w:lineRule="auto"/>
        <w:jc w:val="center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BÀI KIỂM TRA-ĐÁNH GIÁ GIỮA KÌ I </w:t>
      </w:r>
    </w:p>
    <w:p w14:paraId="45697F3E" w14:textId="77777777" w:rsidR="00856778" w:rsidRPr="000B28CE" w:rsidRDefault="00856778" w:rsidP="000B28CE">
      <w:pPr>
        <w:spacing w:before="240" w:line="240" w:lineRule="auto"/>
        <w:jc w:val="center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TIẾNG ANH 6 </w:t>
      </w:r>
    </w:p>
    <w:p w14:paraId="67A78DE4" w14:textId="7B434257" w:rsidR="00ED5437" w:rsidRPr="000B28CE" w:rsidRDefault="00856778" w:rsidP="000B28CE">
      <w:pPr>
        <w:spacing w:before="240" w:line="240" w:lineRule="auto"/>
        <w:jc w:val="center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NĂM HỌC 2022-2023</w:t>
      </w:r>
    </w:p>
    <w:p w14:paraId="7341F4C9" w14:textId="77777777" w:rsid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r w:rsidRPr="00856778">
        <w:rPr>
          <w:rFonts w:asciiTheme="majorHAnsi" w:hAnsiTheme="majorHAnsi" w:cstheme="majorHAnsi"/>
          <w:b/>
          <w:bCs/>
          <w:sz w:val="28"/>
          <w:lang w:val="en"/>
        </w:rPr>
        <w:t>PART A. LISTENING (2pts)</w:t>
      </w:r>
    </w:p>
    <w:p w14:paraId="4798BE95" w14:textId="17D9A669" w:rsidR="00856778" w:rsidRPr="000B28CE" w:rsidRDefault="000B28CE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r>
        <w:rPr>
          <w:rFonts w:asciiTheme="majorHAnsi" w:hAnsiTheme="majorHAnsi" w:cstheme="majorHAnsi"/>
          <w:b/>
          <w:bCs/>
          <w:sz w:val="28"/>
          <w:lang w:val="en"/>
        </w:rPr>
        <w:t>I.</w:t>
      </w:r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Janet a student </w:t>
      </w:r>
      <w:proofErr w:type="gramStart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at  Palmer</w:t>
      </w:r>
      <w:proofErr w:type="gramEnd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 School America, is talking about her school. Listen and choose the correct </w:t>
      </w:r>
      <w:proofErr w:type="gramStart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answer.(</w:t>
      </w:r>
      <w:proofErr w:type="gramEnd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1pt)</w:t>
      </w:r>
    </w:p>
    <w:p w14:paraId="1CFFD671" w14:textId="1CBB632A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 xml:space="preserve">1. A. </w:t>
      </w:r>
      <w:proofErr w:type="spellStart"/>
      <w:r w:rsidRPr="000B28CE">
        <w:rPr>
          <w:rFonts w:asciiTheme="majorHAnsi" w:hAnsiTheme="majorHAnsi" w:cstheme="majorHAnsi"/>
          <w:sz w:val="28"/>
          <w:lang w:val="en-US"/>
        </w:rPr>
        <w:t>maths</w:t>
      </w:r>
      <w:proofErr w:type="spellEnd"/>
      <w:r w:rsidRPr="000B28CE">
        <w:rPr>
          <w:rFonts w:asciiTheme="majorHAnsi" w:hAnsiTheme="majorHAnsi" w:cstheme="majorHAnsi"/>
          <w:sz w:val="28"/>
          <w:lang w:val="en-US"/>
        </w:rPr>
        <w:t xml:space="preserve"> </w:t>
      </w:r>
      <w:r w:rsidRPr="000B28CE">
        <w:rPr>
          <w:rFonts w:asciiTheme="majorHAnsi" w:hAnsiTheme="majorHAnsi" w:cstheme="majorHAnsi"/>
          <w:sz w:val="28"/>
          <w:lang w:val="en-US"/>
        </w:rPr>
        <w:tab/>
      </w:r>
      <w:r w:rsidRPr="000B28CE">
        <w:rPr>
          <w:rFonts w:asciiTheme="majorHAnsi" w:hAnsiTheme="majorHAnsi" w:cstheme="majorHAnsi"/>
          <w:sz w:val="28"/>
          <w:lang w:val="en-US"/>
        </w:rPr>
        <w:tab/>
        <w:t>2. B. isn't wearing       3. B.</w:t>
      </w:r>
      <w:r w:rsidRPr="000B28CE">
        <w:rPr>
          <w:rFonts w:asciiTheme="majorHAnsi" w:hAnsiTheme="majorHAnsi" w:cstheme="majorHAnsi"/>
          <w:sz w:val="28"/>
          <w:lang w:val="en-US"/>
        </w:rPr>
        <w:t xml:space="preserve"> </w:t>
      </w:r>
      <w:r w:rsidRPr="000B28CE">
        <w:rPr>
          <w:rFonts w:asciiTheme="majorHAnsi" w:hAnsiTheme="majorHAnsi" w:cstheme="majorHAnsi"/>
          <w:sz w:val="28"/>
          <w:lang w:val="en-US"/>
        </w:rPr>
        <w:t xml:space="preserve">Vietnamese      4.  A.in the library  </w:t>
      </w:r>
    </w:p>
    <w:p w14:paraId="357D1CB7" w14:textId="10708368" w:rsidR="00856778" w:rsidRPr="000B28CE" w:rsidRDefault="000B28CE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lang w:val="en-US"/>
        </w:rPr>
        <w:t>II.</w:t>
      </w:r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Listen</w:t>
      </w:r>
      <w:proofErr w:type="spellEnd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 to the talk. Fill each blank with a word / number you </w:t>
      </w:r>
      <w:proofErr w:type="gramStart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hear.(</w:t>
      </w:r>
      <w:proofErr w:type="gramEnd"/>
      <w:r w:rsidR="00856778" w:rsidRPr="000B28CE">
        <w:rPr>
          <w:rFonts w:asciiTheme="majorHAnsi" w:hAnsiTheme="majorHAnsi" w:cstheme="majorHAnsi"/>
          <w:b/>
          <w:bCs/>
          <w:sz w:val="28"/>
          <w:lang w:val="en-US"/>
        </w:rPr>
        <w:t>1pt)</w:t>
      </w:r>
    </w:p>
    <w:p w14:paraId="37EA1E19" w14:textId="116EEFE1" w:rsidR="00856778" w:rsidRPr="000B28CE" w:rsidRDefault="00856778" w:rsidP="000B28CE">
      <w:pPr>
        <w:pStyle w:val="ListParagraph"/>
        <w:numPr>
          <w:ilvl w:val="0"/>
          <w:numId w:val="2"/>
        </w:numPr>
        <w:spacing w:line="240" w:lineRule="auto"/>
        <w:rPr>
          <w:rFonts w:asciiTheme="majorHAnsi" w:hAnsiTheme="majorHAnsi" w:cstheme="majorHAnsi"/>
          <w:sz w:val="28"/>
          <w:lang w:val="en"/>
        </w:rPr>
      </w:pPr>
      <w:r w:rsidRPr="000B28CE">
        <w:rPr>
          <w:rFonts w:asciiTheme="majorHAnsi" w:hAnsiTheme="majorHAnsi" w:cstheme="majorHAnsi"/>
          <w:sz w:val="28"/>
          <w:lang w:val="en"/>
        </w:rPr>
        <w:t>6A</w:t>
      </w:r>
    </w:p>
    <w:p w14:paraId="780AEE76" w14:textId="2FADB805" w:rsidR="00856778" w:rsidRPr="000B28CE" w:rsidRDefault="00856778" w:rsidP="000B28CE">
      <w:pPr>
        <w:pStyle w:val="ListParagraph"/>
        <w:numPr>
          <w:ilvl w:val="0"/>
          <w:numId w:val="2"/>
        </w:numPr>
        <w:spacing w:line="240" w:lineRule="auto"/>
        <w:rPr>
          <w:rFonts w:asciiTheme="majorHAnsi" w:hAnsiTheme="majorHAnsi" w:cstheme="majorHAnsi"/>
          <w:sz w:val="28"/>
          <w:lang w:val="en"/>
        </w:rPr>
      </w:pPr>
      <w:r w:rsidRPr="000B28CE">
        <w:rPr>
          <w:rFonts w:asciiTheme="majorHAnsi" w:hAnsiTheme="majorHAnsi" w:cstheme="majorHAnsi"/>
          <w:sz w:val="28"/>
          <w:lang w:val="en"/>
        </w:rPr>
        <w:t>Black – mouth</w:t>
      </w:r>
    </w:p>
    <w:p w14:paraId="55118249" w14:textId="6D4174EF" w:rsidR="00856778" w:rsidRPr="000B28CE" w:rsidRDefault="00856778" w:rsidP="000B28CE">
      <w:pPr>
        <w:pStyle w:val="ListParagraph"/>
        <w:numPr>
          <w:ilvl w:val="0"/>
          <w:numId w:val="2"/>
        </w:numPr>
        <w:spacing w:line="240" w:lineRule="auto"/>
        <w:rPr>
          <w:rFonts w:asciiTheme="majorHAnsi" w:hAnsiTheme="majorHAnsi" w:cstheme="majorHAnsi"/>
          <w:sz w:val="28"/>
          <w:lang w:val="en"/>
        </w:rPr>
      </w:pPr>
      <w:r w:rsidRPr="000B28CE">
        <w:rPr>
          <w:rFonts w:asciiTheme="majorHAnsi" w:hAnsiTheme="majorHAnsi" w:cstheme="majorHAnsi"/>
          <w:sz w:val="28"/>
          <w:lang w:val="en"/>
        </w:rPr>
        <w:t>Friendly</w:t>
      </w:r>
    </w:p>
    <w:p w14:paraId="70171195" w14:textId="7078AC6F" w:rsidR="00856778" w:rsidRPr="000B28CE" w:rsidRDefault="00856778" w:rsidP="000B28CE">
      <w:pPr>
        <w:pStyle w:val="ListParagraph"/>
        <w:numPr>
          <w:ilvl w:val="0"/>
          <w:numId w:val="2"/>
        </w:numPr>
        <w:spacing w:line="240" w:lineRule="auto"/>
        <w:rPr>
          <w:rFonts w:asciiTheme="majorHAnsi" w:hAnsiTheme="majorHAnsi" w:cstheme="majorHAnsi"/>
          <w:sz w:val="28"/>
          <w:lang w:val="en"/>
        </w:rPr>
      </w:pPr>
      <w:r w:rsidRPr="000B28CE">
        <w:rPr>
          <w:rFonts w:asciiTheme="majorHAnsi" w:hAnsiTheme="majorHAnsi" w:cstheme="majorHAnsi"/>
          <w:sz w:val="28"/>
          <w:lang w:val="en"/>
        </w:rPr>
        <w:t>Black – big</w:t>
      </w:r>
    </w:p>
    <w:p w14:paraId="4764278A" w14:textId="2B40C7A8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r w:rsidRPr="000B28CE">
        <w:rPr>
          <w:rFonts w:asciiTheme="majorHAnsi" w:hAnsiTheme="majorHAnsi" w:cstheme="majorHAnsi"/>
          <w:b/>
          <w:bCs/>
          <w:sz w:val="28"/>
          <w:lang w:val="en"/>
        </w:rPr>
        <w:t>Part B.</w:t>
      </w:r>
      <w:r w:rsidR="000B28CE" w:rsidRPr="000B28CE">
        <w:rPr>
          <w:rFonts w:asciiTheme="majorHAnsi" w:hAnsiTheme="majorHAnsi" w:cstheme="majorHAnsi"/>
          <w:b/>
          <w:bCs/>
          <w:sz w:val="28"/>
          <w:lang w:val="en"/>
        </w:rPr>
        <w:t xml:space="preserve"> </w:t>
      </w:r>
      <w:r w:rsidRPr="000B28CE">
        <w:rPr>
          <w:rFonts w:asciiTheme="majorHAnsi" w:hAnsiTheme="majorHAnsi" w:cstheme="majorHAnsi"/>
          <w:b/>
          <w:bCs/>
          <w:sz w:val="28"/>
          <w:lang w:val="en"/>
        </w:rPr>
        <w:t>VOCABULARY AND GRAMMAR (3.0 pts)</w:t>
      </w:r>
    </w:p>
    <w:p w14:paraId="6E0BF925" w14:textId="77777777" w:rsid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r w:rsidRPr="000B28CE">
        <w:rPr>
          <w:rFonts w:asciiTheme="majorHAnsi" w:hAnsiTheme="majorHAnsi" w:cstheme="majorHAnsi"/>
          <w:b/>
          <w:bCs/>
          <w:sz w:val="28"/>
          <w:lang w:val="en"/>
        </w:rPr>
        <w:t xml:space="preserve">I. Choose the word that has the underlined part pronounced differently from the </w:t>
      </w:r>
      <w:proofErr w:type="gramStart"/>
      <w:r w:rsidRPr="000B28CE">
        <w:rPr>
          <w:rFonts w:asciiTheme="majorHAnsi" w:hAnsiTheme="majorHAnsi" w:cstheme="majorHAnsi"/>
          <w:b/>
          <w:bCs/>
          <w:sz w:val="28"/>
          <w:lang w:val="en"/>
        </w:rPr>
        <w:t>others.(</w:t>
      </w:r>
      <w:proofErr w:type="gramEnd"/>
      <w:r w:rsidRPr="000B28CE">
        <w:rPr>
          <w:rFonts w:asciiTheme="majorHAnsi" w:hAnsiTheme="majorHAnsi" w:cstheme="majorHAnsi"/>
          <w:b/>
          <w:bCs/>
          <w:sz w:val="28"/>
          <w:lang w:val="en"/>
        </w:rPr>
        <w:t xml:space="preserve"> 0,5pt)</w:t>
      </w:r>
      <w:r w:rsidRPr="000B28CE">
        <w:rPr>
          <w:rFonts w:asciiTheme="majorHAnsi" w:hAnsiTheme="majorHAnsi" w:cstheme="majorHAnsi"/>
          <w:b/>
          <w:bCs/>
          <w:sz w:val="28"/>
          <w:lang w:val="en"/>
        </w:rPr>
        <w:tab/>
      </w:r>
      <w:r w:rsidRPr="000B28CE">
        <w:rPr>
          <w:rFonts w:asciiTheme="majorHAnsi" w:hAnsiTheme="majorHAnsi" w:cstheme="majorHAnsi"/>
          <w:b/>
          <w:bCs/>
          <w:sz w:val="28"/>
          <w:lang w:val="en"/>
        </w:rPr>
        <w:tab/>
      </w:r>
    </w:p>
    <w:p w14:paraId="1667C4A4" w14:textId="20C9854F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"/>
        </w:rPr>
      </w:pPr>
      <w:r w:rsidRPr="000B28CE">
        <w:rPr>
          <w:rFonts w:asciiTheme="majorHAnsi" w:hAnsiTheme="majorHAnsi" w:cstheme="majorHAnsi"/>
          <w:sz w:val="28"/>
          <w:lang w:val="en"/>
        </w:rPr>
        <w:t xml:space="preserve">1.    </w:t>
      </w:r>
      <w:proofErr w:type="gramStart"/>
      <w:r w:rsidRPr="000B28CE">
        <w:rPr>
          <w:rFonts w:asciiTheme="majorHAnsi" w:hAnsiTheme="majorHAnsi" w:cstheme="majorHAnsi"/>
          <w:sz w:val="28"/>
          <w:lang w:val="en"/>
        </w:rPr>
        <w:t>B .pens</w:t>
      </w:r>
      <w:proofErr w:type="gramEnd"/>
      <w:r w:rsidRPr="000B28CE">
        <w:rPr>
          <w:rFonts w:asciiTheme="majorHAnsi" w:hAnsiTheme="majorHAnsi" w:cstheme="majorHAnsi"/>
          <w:sz w:val="28"/>
          <w:lang w:val="en"/>
        </w:rPr>
        <w:tab/>
      </w:r>
      <w:r w:rsidRPr="000B28CE">
        <w:rPr>
          <w:rFonts w:asciiTheme="majorHAnsi" w:hAnsiTheme="majorHAnsi" w:cstheme="majorHAnsi"/>
          <w:sz w:val="28"/>
          <w:lang w:val="en"/>
        </w:rPr>
        <w:tab/>
      </w:r>
      <w:r w:rsidRPr="000B28CE">
        <w:rPr>
          <w:rFonts w:asciiTheme="majorHAnsi" w:hAnsiTheme="majorHAnsi" w:cstheme="majorHAnsi"/>
          <w:sz w:val="28"/>
          <w:lang w:val="en"/>
        </w:rPr>
        <w:tab/>
        <w:t>2.     C. do</w:t>
      </w:r>
    </w:p>
    <w:p w14:paraId="59D7233D" w14:textId="70DA8FA9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856778">
        <w:rPr>
          <w:rFonts w:asciiTheme="majorHAnsi" w:hAnsiTheme="majorHAnsi" w:cstheme="majorHAnsi"/>
          <w:b/>
          <w:bCs/>
          <w:sz w:val="28"/>
          <w:lang w:val="en-US"/>
        </w:rPr>
        <w:t>II. Choose the best option to complete the sentence by circling A, B, C or D (1.5 pts)</w:t>
      </w:r>
    </w:p>
    <w:p w14:paraId="28813D2F" w14:textId="4EE702F4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C</w:t>
      </w:r>
    </w:p>
    <w:p w14:paraId="0F691ABE" w14:textId="121BD420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B</w:t>
      </w:r>
    </w:p>
    <w:p w14:paraId="50A59A41" w14:textId="46F67E81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C</w:t>
      </w:r>
    </w:p>
    <w:p w14:paraId="795FE9E9" w14:textId="0885021A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A</w:t>
      </w:r>
    </w:p>
    <w:p w14:paraId="71AE45BB" w14:textId="74971790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D</w:t>
      </w:r>
    </w:p>
    <w:p w14:paraId="636FD643" w14:textId="295C6A1B" w:rsidR="00856778" w:rsidRPr="000B28CE" w:rsidRDefault="00856778" w:rsidP="000B28CE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C</w:t>
      </w:r>
    </w:p>
    <w:p w14:paraId="1BF92B1C" w14:textId="029536E6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III. </w:t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Give the form of verbs in brackets. (1 pts)</w:t>
      </w:r>
    </w:p>
    <w:p w14:paraId="4F3510BD" w14:textId="10B29B27" w:rsidR="00856778" w:rsidRPr="000B28CE" w:rsidRDefault="00856778" w:rsidP="000B28CE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Is – playing</w:t>
      </w:r>
    </w:p>
    <w:p w14:paraId="3D2A140A" w14:textId="5B4C1694" w:rsidR="00856778" w:rsidRPr="000B28CE" w:rsidRDefault="00856778" w:rsidP="000B28CE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Has</w:t>
      </w:r>
    </w:p>
    <w:p w14:paraId="4D46AF04" w14:textId="05881C7B" w:rsidR="00856778" w:rsidRPr="000B28CE" w:rsidRDefault="00856778" w:rsidP="000B28CE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Is</w:t>
      </w:r>
    </w:p>
    <w:p w14:paraId="76A795FD" w14:textId="77777777" w:rsidR="00856778" w:rsidRPr="000B28CE" w:rsidRDefault="00856778" w:rsidP="000B28CE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Doesn’t like</w:t>
      </w:r>
    </w:p>
    <w:p w14:paraId="64CFFC2D" w14:textId="4E2EDB80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PART C. READING (3.0 pts)</w:t>
      </w:r>
    </w:p>
    <w:p w14:paraId="6FBBC244" w14:textId="1A0A2BD5" w:rsidR="00856778" w:rsidRPr="000B28CE" w:rsidRDefault="00856778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proofErr w:type="spellStart"/>
      <w:r w:rsidRPr="000B28CE">
        <w:rPr>
          <w:rFonts w:asciiTheme="majorHAnsi" w:hAnsiTheme="majorHAnsi" w:cstheme="majorHAnsi"/>
          <w:b/>
          <w:bCs/>
          <w:sz w:val="28"/>
          <w:lang w:val="en-US"/>
        </w:rPr>
        <w:t>I.Read</w:t>
      </w:r>
      <w:proofErr w:type="spellEnd"/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 the passage then choose the best answer </w:t>
      </w:r>
      <w:proofErr w:type="gramStart"/>
      <w:r w:rsidRPr="000B28CE">
        <w:rPr>
          <w:rFonts w:asciiTheme="majorHAnsi" w:hAnsiTheme="majorHAnsi" w:cstheme="majorHAnsi"/>
          <w:b/>
          <w:bCs/>
          <w:sz w:val="28"/>
          <w:lang w:val="en-US"/>
        </w:rPr>
        <w:t>A,B</w:t>
      </w:r>
      <w:proofErr w:type="gramEnd"/>
      <w:r w:rsidRPr="000B28CE">
        <w:rPr>
          <w:rFonts w:asciiTheme="majorHAnsi" w:hAnsiTheme="majorHAnsi" w:cstheme="majorHAnsi"/>
          <w:b/>
          <w:bCs/>
          <w:sz w:val="28"/>
          <w:lang w:val="en-US"/>
        </w:rPr>
        <w:t>,C or to fill in each gap. (1pt)</w:t>
      </w:r>
    </w:p>
    <w:p w14:paraId="65B4A11D" w14:textId="772060CB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2. C</w:t>
      </w:r>
      <w:r>
        <w:rPr>
          <w:rFonts w:asciiTheme="majorHAnsi" w:hAnsiTheme="majorHAnsi" w:cstheme="majorHAnsi"/>
          <w:b/>
          <w:bCs/>
          <w:sz w:val="28"/>
          <w:lang w:val="en-US"/>
        </w:rPr>
        <w:tab/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3. A</w:t>
      </w:r>
      <w:r>
        <w:rPr>
          <w:rFonts w:asciiTheme="majorHAnsi" w:hAnsiTheme="majorHAnsi" w:cstheme="majorHAnsi"/>
          <w:b/>
          <w:bCs/>
          <w:sz w:val="28"/>
          <w:lang w:val="en-US"/>
        </w:rPr>
        <w:tab/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4. C</w:t>
      </w:r>
      <w:r>
        <w:rPr>
          <w:rFonts w:asciiTheme="majorHAnsi" w:hAnsiTheme="majorHAnsi" w:cstheme="majorHAnsi"/>
          <w:b/>
          <w:bCs/>
          <w:sz w:val="28"/>
          <w:lang w:val="en-US"/>
        </w:rPr>
        <w:tab/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5. A</w:t>
      </w:r>
      <w:r>
        <w:rPr>
          <w:rFonts w:asciiTheme="majorHAnsi" w:hAnsiTheme="majorHAnsi" w:cstheme="majorHAnsi"/>
          <w:b/>
          <w:bCs/>
          <w:sz w:val="28"/>
          <w:lang w:val="en-US"/>
        </w:rPr>
        <w:tab/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6. B</w:t>
      </w:r>
    </w:p>
    <w:p w14:paraId="22AF4776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>III. Read the passage then answer the questions. (2pts)</w:t>
      </w:r>
    </w:p>
    <w:p w14:paraId="39554AA4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 xml:space="preserve">1. They are </w:t>
      </w:r>
      <w:proofErr w:type="spellStart"/>
      <w:r w:rsidRPr="000B28CE">
        <w:rPr>
          <w:rFonts w:asciiTheme="majorHAnsi" w:hAnsiTheme="majorHAnsi" w:cstheme="majorHAnsi"/>
          <w:sz w:val="28"/>
          <w:lang w:val="en-US"/>
        </w:rPr>
        <w:t>Binh</w:t>
      </w:r>
      <w:proofErr w:type="spellEnd"/>
      <w:r w:rsidRPr="000B28CE">
        <w:rPr>
          <w:rFonts w:asciiTheme="majorHAnsi" w:hAnsiTheme="majorHAnsi" w:cstheme="majorHAnsi"/>
          <w:sz w:val="28"/>
          <w:lang w:val="en-US"/>
        </w:rPr>
        <w:t xml:space="preserve"> and </w:t>
      </w:r>
      <w:proofErr w:type="gramStart"/>
      <w:r w:rsidRPr="000B28CE">
        <w:rPr>
          <w:rFonts w:asciiTheme="majorHAnsi" w:hAnsiTheme="majorHAnsi" w:cstheme="majorHAnsi"/>
          <w:sz w:val="28"/>
          <w:lang w:val="en-US"/>
        </w:rPr>
        <w:t>Nam./</w:t>
      </w:r>
      <w:proofErr w:type="gramEnd"/>
      <w:r w:rsidRPr="000B28CE">
        <w:rPr>
          <w:rFonts w:asciiTheme="majorHAnsi" w:hAnsiTheme="majorHAnsi" w:cstheme="majorHAnsi"/>
          <w:sz w:val="28"/>
          <w:lang w:val="en-US"/>
        </w:rPr>
        <w:t xml:space="preserve"> </w:t>
      </w:r>
      <w:proofErr w:type="spellStart"/>
      <w:r w:rsidRPr="000B28CE">
        <w:rPr>
          <w:rFonts w:asciiTheme="majorHAnsi" w:hAnsiTheme="majorHAnsi" w:cstheme="majorHAnsi"/>
          <w:sz w:val="28"/>
          <w:lang w:val="en-US"/>
        </w:rPr>
        <w:t>Binh</w:t>
      </w:r>
      <w:proofErr w:type="spellEnd"/>
      <w:r w:rsidRPr="000B28CE">
        <w:rPr>
          <w:rFonts w:asciiTheme="majorHAnsi" w:hAnsiTheme="majorHAnsi" w:cstheme="majorHAnsi"/>
          <w:sz w:val="28"/>
          <w:lang w:val="en-US"/>
        </w:rPr>
        <w:t xml:space="preserve"> and Nam.</w:t>
      </w:r>
    </w:p>
    <w:p w14:paraId="181D4814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  <w:sectPr w:rsidR="000B28CE" w:rsidRPr="000B28CE" w:rsidSect="000B28CE">
          <w:footerReference w:type="even" r:id="rId5"/>
          <w:footerReference w:type="default" r:id="rId6"/>
          <w:type w:val="nextPage"/>
          <w:pgSz w:w="11907" w:h="16840"/>
          <w:pgMar w:top="720" w:right="720" w:bottom="720" w:left="720" w:header="720" w:footer="720" w:gutter="0"/>
          <w:cols w:space="720"/>
          <w:docGrid w:linePitch="381"/>
        </w:sectPr>
      </w:pPr>
    </w:p>
    <w:p w14:paraId="3662DA38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lastRenderedPageBreak/>
        <w:t>2. Because it is difficult for him.</w:t>
      </w:r>
    </w:p>
    <w:p w14:paraId="095A5D9B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 xml:space="preserve">3. He likes </w:t>
      </w:r>
      <w:proofErr w:type="spellStart"/>
      <w:proofErr w:type="gramStart"/>
      <w:r w:rsidRPr="000B28CE">
        <w:rPr>
          <w:rFonts w:asciiTheme="majorHAnsi" w:hAnsiTheme="majorHAnsi" w:cstheme="majorHAnsi"/>
          <w:sz w:val="28"/>
          <w:lang w:val="en-US"/>
        </w:rPr>
        <w:t>maths</w:t>
      </w:r>
      <w:proofErr w:type="spellEnd"/>
      <w:r w:rsidRPr="000B28CE">
        <w:rPr>
          <w:rFonts w:asciiTheme="majorHAnsi" w:hAnsiTheme="majorHAnsi" w:cstheme="majorHAnsi"/>
          <w:sz w:val="28"/>
          <w:lang w:val="en-US"/>
        </w:rPr>
        <w:t>./</w:t>
      </w:r>
      <w:proofErr w:type="spellStart"/>
      <w:proofErr w:type="gramEnd"/>
      <w:r w:rsidRPr="000B28CE">
        <w:rPr>
          <w:rFonts w:asciiTheme="majorHAnsi" w:hAnsiTheme="majorHAnsi" w:cstheme="majorHAnsi"/>
          <w:sz w:val="28"/>
          <w:lang w:val="en-US"/>
        </w:rPr>
        <w:t>Maths</w:t>
      </w:r>
      <w:proofErr w:type="spellEnd"/>
    </w:p>
    <w:p w14:paraId="6AC5ACD1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4. (They play football) after school.</w:t>
      </w:r>
    </w:p>
    <w:p w14:paraId="7F55ADC4" w14:textId="277F312B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 xml:space="preserve">5. Yes, they </w:t>
      </w:r>
      <w:proofErr w:type="gramStart"/>
      <w:r w:rsidRPr="000B28CE">
        <w:rPr>
          <w:rFonts w:asciiTheme="majorHAnsi" w:hAnsiTheme="majorHAnsi" w:cstheme="majorHAnsi"/>
          <w:sz w:val="28"/>
          <w:lang w:val="en-US"/>
        </w:rPr>
        <w:t>are./</w:t>
      </w:r>
      <w:proofErr w:type="gramEnd"/>
      <w:r w:rsidRPr="000B28CE">
        <w:rPr>
          <w:rFonts w:asciiTheme="majorHAnsi" w:hAnsiTheme="majorHAnsi" w:cstheme="majorHAnsi"/>
          <w:sz w:val="28"/>
          <w:lang w:val="en-US"/>
        </w:rPr>
        <w:t xml:space="preserve"> Yes.</w:t>
      </w:r>
      <w:r w:rsidRPr="000B28CE">
        <w:rPr>
          <w:rFonts w:asciiTheme="majorHAnsi" w:hAnsiTheme="majorHAnsi" w:cstheme="majorHAnsi"/>
          <w:sz w:val="28"/>
          <w:lang w:val="en-US"/>
        </w:rPr>
        <w:t xml:space="preserve"> </w:t>
      </w:r>
    </w:p>
    <w:p w14:paraId="0662E704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"/>
        </w:rPr>
        <w:t xml:space="preserve">PART </w:t>
      </w:r>
      <w:r w:rsidRPr="000B28CE">
        <w:rPr>
          <w:rFonts w:asciiTheme="majorHAnsi" w:hAnsiTheme="majorHAnsi" w:cstheme="majorHAnsi"/>
          <w:b/>
          <w:bCs/>
          <w:sz w:val="28"/>
          <w:lang w:val="en-US"/>
        </w:rPr>
        <w:t>D. WRITING (2.0 pts)</w:t>
      </w:r>
    </w:p>
    <w:p w14:paraId="1B452F3D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b/>
          <w:bCs/>
          <w:sz w:val="28"/>
          <w:lang w:val="en-US"/>
        </w:rPr>
      </w:pPr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I. </w:t>
      </w:r>
      <w:proofErr w:type="spellStart"/>
      <w:r w:rsidRPr="000B28CE">
        <w:rPr>
          <w:rFonts w:asciiTheme="majorHAnsi" w:hAnsiTheme="majorHAnsi" w:cstheme="majorHAnsi"/>
          <w:b/>
          <w:bCs/>
          <w:sz w:val="28"/>
          <w:lang w:val="en-US"/>
        </w:rPr>
        <w:t>Rearrage</w:t>
      </w:r>
      <w:proofErr w:type="spellEnd"/>
      <w:r w:rsidRPr="000B28CE">
        <w:rPr>
          <w:rFonts w:asciiTheme="majorHAnsi" w:hAnsiTheme="majorHAnsi" w:cstheme="majorHAnsi"/>
          <w:b/>
          <w:bCs/>
          <w:sz w:val="28"/>
          <w:lang w:val="en-US"/>
        </w:rPr>
        <w:t xml:space="preserve"> the words to make sentences. (1 </w:t>
      </w:r>
      <w:proofErr w:type="spellStart"/>
      <w:r w:rsidRPr="000B28CE">
        <w:rPr>
          <w:rFonts w:asciiTheme="majorHAnsi" w:hAnsiTheme="majorHAnsi" w:cstheme="majorHAnsi"/>
          <w:b/>
          <w:bCs/>
          <w:sz w:val="28"/>
          <w:lang w:val="en-US"/>
        </w:rPr>
        <w:t>pt</w:t>
      </w:r>
      <w:proofErr w:type="spellEnd"/>
      <w:r w:rsidRPr="000B28CE">
        <w:rPr>
          <w:rFonts w:asciiTheme="majorHAnsi" w:hAnsiTheme="majorHAnsi" w:cstheme="majorHAnsi"/>
          <w:b/>
          <w:bCs/>
          <w:sz w:val="28"/>
          <w:lang w:val="en-US"/>
        </w:rPr>
        <w:t>)</w:t>
      </w:r>
    </w:p>
    <w:p w14:paraId="558DFF35" w14:textId="19E76DE4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 xml:space="preserve">1. </w:t>
      </w:r>
      <w:proofErr w:type="spellStart"/>
      <w:r w:rsidRPr="000B28CE">
        <w:rPr>
          <w:rFonts w:asciiTheme="majorHAnsi" w:hAnsiTheme="majorHAnsi" w:cstheme="majorHAnsi"/>
          <w:sz w:val="28"/>
          <w:lang w:val="en-US"/>
        </w:rPr>
        <w:t>Hoa’s</w:t>
      </w:r>
      <w:proofErr w:type="spellEnd"/>
      <w:r w:rsidRPr="000B28CE">
        <w:rPr>
          <w:rFonts w:asciiTheme="majorHAnsi" w:hAnsiTheme="majorHAnsi" w:cstheme="majorHAnsi"/>
          <w:sz w:val="28"/>
          <w:lang w:val="en-US"/>
        </w:rPr>
        <w:t xml:space="preserve"> mother has an oval face.</w:t>
      </w:r>
    </w:p>
    <w:p w14:paraId="560191A6" w14:textId="78431A58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2. The girls are reading books in the library.</w:t>
      </w:r>
    </w:p>
    <w:p w14:paraId="5331692F" w14:textId="77777777" w:rsidR="000B28CE" w:rsidRPr="000B28CE" w:rsidRDefault="000B28CE" w:rsidP="000B28CE">
      <w:pPr>
        <w:spacing w:line="240" w:lineRule="auto"/>
        <w:rPr>
          <w:rFonts w:asciiTheme="majorHAnsi" w:hAnsiTheme="majorHAnsi" w:cstheme="majorHAnsi"/>
          <w:b/>
          <w:sz w:val="28"/>
          <w:lang w:val="en-US"/>
        </w:rPr>
      </w:pPr>
      <w:r w:rsidRPr="000B28CE">
        <w:rPr>
          <w:rFonts w:asciiTheme="majorHAnsi" w:hAnsiTheme="majorHAnsi" w:cstheme="majorHAnsi"/>
          <w:b/>
          <w:sz w:val="28"/>
          <w:lang w:val="en-US"/>
        </w:rPr>
        <w:t>II. Complete the second sentence so that it means the same as the sentence before. (1pt)</w:t>
      </w:r>
    </w:p>
    <w:p w14:paraId="5CA24B4B" w14:textId="36010B8D" w:rsidR="000B28CE" w:rsidRPr="000B28CE" w:rsidRDefault="000B28CE" w:rsidP="000B28CE">
      <w:pPr>
        <w:pStyle w:val="ListParagraph"/>
        <w:numPr>
          <w:ilvl w:val="0"/>
          <w:numId w:val="7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How about playing football.</w:t>
      </w:r>
    </w:p>
    <w:p w14:paraId="136BD677" w14:textId="24E666C3" w:rsidR="000B28CE" w:rsidRPr="000B28CE" w:rsidRDefault="000B28CE" w:rsidP="000B28CE">
      <w:pPr>
        <w:pStyle w:val="ListParagraph"/>
        <w:numPr>
          <w:ilvl w:val="0"/>
          <w:numId w:val="7"/>
        </w:numPr>
        <w:spacing w:line="240" w:lineRule="auto"/>
        <w:rPr>
          <w:rFonts w:asciiTheme="majorHAnsi" w:hAnsiTheme="majorHAnsi" w:cstheme="majorHAnsi"/>
          <w:sz w:val="28"/>
          <w:lang w:val="en-US"/>
        </w:rPr>
      </w:pPr>
      <w:r w:rsidRPr="000B28CE">
        <w:rPr>
          <w:rFonts w:asciiTheme="majorHAnsi" w:hAnsiTheme="majorHAnsi" w:cstheme="majorHAnsi"/>
          <w:sz w:val="28"/>
          <w:lang w:val="en-US"/>
        </w:rPr>
        <w:t>The sofa is in front of the lamp.</w:t>
      </w:r>
    </w:p>
    <w:sectPr w:rsidR="000B28CE" w:rsidRPr="000B28CE" w:rsidSect="000B28CE">
      <w:type w:val="nextPage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724F" w14:textId="42A07FF4" w:rsidR="000B28CE" w:rsidRDefault="000B28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FDF0A6E" w14:textId="77777777" w:rsidR="000B28CE" w:rsidRDefault="000B2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B56BC" w14:textId="77777777" w:rsidR="000B28CE" w:rsidRDefault="000B28CE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031B1"/>
    <w:multiLevelType w:val="hybridMultilevel"/>
    <w:tmpl w:val="4DD43CC0"/>
    <w:lvl w:ilvl="0" w:tplc="3222B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2217D"/>
    <w:multiLevelType w:val="hybridMultilevel"/>
    <w:tmpl w:val="CD769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3008E"/>
    <w:multiLevelType w:val="hybridMultilevel"/>
    <w:tmpl w:val="EB2201C4"/>
    <w:lvl w:ilvl="0" w:tplc="F6B08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409B5"/>
    <w:multiLevelType w:val="hybridMultilevel"/>
    <w:tmpl w:val="ED08F8F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A4013"/>
    <w:multiLevelType w:val="hybridMultilevel"/>
    <w:tmpl w:val="5DBC5E4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3397C"/>
    <w:multiLevelType w:val="hybridMultilevel"/>
    <w:tmpl w:val="A84AC0B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A6C5E"/>
    <w:multiLevelType w:val="hybridMultilevel"/>
    <w:tmpl w:val="F636F9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83DA1"/>
    <w:multiLevelType w:val="hybridMultilevel"/>
    <w:tmpl w:val="AEEAC5EA"/>
    <w:lvl w:ilvl="0" w:tplc="1B96C6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09722093">
    <w:abstractNumId w:val="2"/>
  </w:num>
  <w:num w:numId="2" w16cid:durableId="927662406">
    <w:abstractNumId w:val="7"/>
  </w:num>
  <w:num w:numId="3" w16cid:durableId="1296375513">
    <w:abstractNumId w:val="4"/>
  </w:num>
  <w:num w:numId="4" w16cid:durableId="1572693128">
    <w:abstractNumId w:val="6"/>
  </w:num>
  <w:num w:numId="5" w16cid:durableId="883562173">
    <w:abstractNumId w:val="3"/>
  </w:num>
  <w:num w:numId="6" w16cid:durableId="1125925040">
    <w:abstractNumId w:val="1"/>
  </w:num>
  <w:num w:numId="7" w16cid:durableId="295063195">
    <w:abstractNumId w:val="5"/>
  </w:num>
  <w:num w:numId="8" w16cid:durableId="160315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778"/>
    <w:rsid w:val="00061E60"/>
    <w:rsid w:val="000B28CE"/>
    <w:rsid w:val="00856778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BDD2D"/>
  <w15:chartTrackingRefBased/>
  <w15:docId w15:val="{FF846F95-477E-4640-8965-50B14F4B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77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0B2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28CE"/>
  </w:style>
  <w:style w:type="character" w:styleId="PageNumber">
    <w:name w:val="page number"/>
    <w:rsid w:val="000B2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Phạm</dc:creator>
  <cp:keywords/>
  <dc:description/>
  <cp:lastModifiedBy>Trang Phạm</cp:lastModifiedBy>
  <cp:revision>1</cp:revision>
  <dcterms:created xsi:type="dcterms:W3CDTF">2022-10-21T05:00:00Z</dcterms:created>
  <dcterms:modified xsi:type="dcterms:W3CDTF">2022-10-21T05:20:00Z</dcterms:modified>
</cp:coreProperties>
</file>